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/>
  <w:body>
    <w:p w:rsidR="007F2801" w:rsidRDefault="003C4246" w:rsidP="00BB5D34">
      <w:pPr>
        <w:ind w:left="-284" w:firstLine="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9B701E" wp14:editId="25291E05">
                <wp:simplePos x="0" y="0"/>
                <wp:positionH relativeFrom="margin">
                  <wp:posOffset>-428625</wp:posOffset>
                </wp:positionH>
                <wp:positionV relativeFrom="paragraph">
                  <wp:posOffset>-989330</wp:posOffset>
                </wp:positionV>
                <wp:extent cx="6419850" cy="1838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838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B5D34" w:rsidRDefault="00BB5D34" w:rsidP="00BB5D34">
                            <w:pPr>
                              <w:shd w:val="clear" w:color="auto" w:fill="FFFFFF" w:themeFill="background1"/>
                              <w:spacing w:after="0"/>
                              <w:rPr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</w:p>
                          <w:p w:rsidR="003C4246" w:rsidRDefault="003C4246" w:rsidP="003C424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Reception</w:t>
                            </w:r>
                          </w:p>
                          <w:p w:rsidR="00BB5D34" w:rsidRDefault="00BB5D34" w:rsidP="003C4246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</w:t>
                            </w:r>
                            <w:r w:rsidR="002C682F" w:rsidRPr="009F25AA">
                              <w:rPr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C4246">
                              <w:rPr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News</w:t>
                            </w:r>
                            <w:r w:rsidR="002C682F" w:rsidRPr="009F25AA">
                              <w:rPr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letter</w:t>
                            </w:r>
                          </w:p>
                          <w:bookmarkEnd w:id="0"/>
                          <w:p w:rsidR="002C682F" w:rsidRPr="002C682F" w:rsidRDefault="002C682F" w:rsidP="00383F18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B70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75pt;margin-top:-77.9pt;width:505.5pt;height:14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" fillcolor="#823b0b [1605]" strokecolor="black [3213]">
                <v:textbox>
                  <w:txbxContent>
                    <w:p w:rsidR="00BB5D34" w:rsidRDefault="00BB5D34" w:rsidP="00BB5D34">
                      <w:pPr>
                        <w:shd w:val="clear" w:color="auto" w:fill="FFFFFF" w:themeFill="background1"/>
                        <w:spacing w:after="0"/>
                        <w:rPr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</w:p>
                    <w:p w:rsidR="003C4246" w:rsidRDefault="003C4246" w:rsidP="003C424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Reception</w:t>
                      </w:r>
                    </w:p>
                    <w:p w:rsidR="00BB5D34" w:rsidRDefault="00BB5D34" w:rsidP="003C4246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Summer</w:t>
                      </w:r>
                      <w:r w:rsidR="002C682F" w:rsidRPr="009F25AA">
                        <w:rPr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C4246">
                        <w:rPr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News</w:t>
                      </w:r>
                      <w:r w:rsidR="002C682F" w:rsidRPr="009F25AA">
                        <w:rPr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letter</w:t>
                      </w:r>
                    </w:p>
                    <w:bookmarkEnd w:id="1"/>
                    <w:p w:rsidR="002C682F" w:rsidRPr="002C682F" w:rsidRDefault="002C682F" w:rsidP="00383F18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B7D"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4004000</wp:posOffset>
            </wp:positionH>
            <wp:positionV relativeFrom="paragraph">
              <wp:posOffset>1211344</wp:posOffset>
            </wp:positionV>
            <wp:extent cx="2285365" cy="2009140"/>
            <wp:effectExtent l="0" t="0" r="635" b="0"/>
            <wp:wrapTight wrapText="bothSides">
              <wp:wrapPolygon edited="0">
                <wp:start x="0" y="0"/>
                <wp:lineTo x="0" y="21300"/>
                <wp:lineTo x="21426" y="21300"/>
                <wp:lineTo x="2142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B7D" w:rsidRPr="00BA36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58CB44B" wp14:editId="61ED923C">
                <wp:simplePos x="0" y="0"/>
                <wp:positionH relativeFrom="margin">
                  <wp:align>center</wp:align>
                </wp:positionH>
                <wp:positionV relativeFrom="paragraph">
                  <wp:posOffset>6523857</wp:posOffset>
                </wp:positionV>
                <wp:extent cx="6110605" cy="1024890"/>
                <wp:effectExtent l="0" t="0" r="23495" b="2286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932" w:rsidRDefault="00BA36FD" w:rsidP="009F25A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Showbie</w:t>
                            </w:r>
                            <w:r w:rsidR="00CE5342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Please ensure that you are logged in and</w:t>
                            </w:r>
                            <w:r w:rsidR="00BB5D34">
                              <w:rPr>
                                <w:sz w:val="24"/>
                                <w:szCs w:val="24"/>
                              </w:rPr>
                              <w:t xml:space="preserve"> regularly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accessi</w:t>
                            </w:r>
                            <w:r w:rsidR="00CE5342">
                              <w:rPr>
                                <w:sz w:val="24"/>
                                <w:szCs w:val="24"/>
                              </w:rPr>
                              <w:t>ng your child’s Showbie account to ensure you are up to date with school information.</w:t>
                            </w:r>
                          </w:p>
                          <w:p w:rsidR="00BA36FD" w:rsidRPr="00750932" w:rsidRDefault="00750932" w:rsidP="009F25A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Reading Diaries</w:t>
                            </w:r>
                            <w:r w:rsidR="00D97B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- Please ensure you </w:t>
                            </w:r>
                            <w:r w:rsidR="00D97B7D">
                              <w:rPr>
                                <w:sz w:val="24"/>
                                <w:szCs w:val="24"/>
                              </w:rPr>
                              <w:t xml:space="preserve">read with your child every day and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sign </w:t>
                            </w:r>
                            <w:r w:rsidR="00D97B7D">
                              <w:rPr>
                                <w:sz w:val="24"/>
                                <w:szCs w:val="24"/>
                              </w:rPr>
                              <w:t>your child’s reading diary.</w:t>
                            </w:r>
                          </w:p>
                          <w:p w:rsidR="00BA36FD" w:rsidRDefault="00BA36FD" w:rsidP="00BA36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A36FD" w:rsidRDefault="00BA36FD" w:rsidP="00BA36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A36FD" w:rsidRPr="00C60823" w:rsidRDefault="00BA36FD" w:rsidP="00BA36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CB44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513.7pt;width:481.15pt;height:80.7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">
                <v:textbox>
                  <w:txbxContent>
                    <w:p w:rsidR="00750932" w:rsidRDefault="00BA36FD" w:rsidP="009F25A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Showbie</w:t>
                      </w:r>
                      <w:r w:rsidR="00CE5342">
                        <w:rPr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</w:rPr>
                        <w:t>Please ensure that you are logged in and</w:t>
                      </w:r>
                      <w:r w:rsidR="00BB5D34">
                        <w:rPr>
                          <w:sz w:val="24"/>
                          <w:szCs w:val="24"/>
                        </w:rPr>
                        <w:t xml:space="preserve"> regularly </w:t>
                      </w:r>
                      <w:r>
                        <w:rPr>
                          <w:sz w:val="24"/>
                          <w:szCs w:val="24"/>
                        </w:rPr>
                        <w:t>accessi</w:t>
                      </w:r>
                      <w:r w:rsidR="00CE5342">
                        <w:rPr>
                          <w:sz w:val="24"/>
                          <w:szCs w:val="24"/>
                        </w:rPr>
                        <w:t>ng your child’s Showbie account to ensure you are up to date with school information.</w:t>
                      </w:r>
                    </w:p>
                    <w:p w:rsidR="00BA36FD" w:rsidRPr="00750932" w:rsidRDefault="00750932" w:rsidP="009F25A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Reading Diaries</w:t>
                      </w:r>
                      <w:r w:rsidR="00D97B7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- Please ensure you </w:t>
                      </w:r>
                      <w:r w:rsidR="00D97B7D">
                        <w:rPr>
                          <w:sz w:val="24"/>
                          <w:szCs w:val="24"/>
                        </w:rPr>
                        <w:t xml:space="preserve">read with your child every day and </w:t>
                      </w:r>
                      <w:r>
                        <w:rPr>
                          <w:sz w:val="24"/>
                          <w:szCs w:val="24"/>
                        </w:rPr>
                        <w:t xml:space="preserve">sign </w:t>
                      </w:r>
                      <w:r w:rsidR="00D97B7D">
                        <w:rPr>
                          <w:sz w:val="24"/>
                          <w:szCs w:val="24"/>
                        </w:rPr>
                        <w:t>your child’s reading diary.</w:t>
                      </w:r>
                    </w:p>
                    <w:p w:rsidR="00BA36FD" w:rsidRDefault="00BA36FD" w:rsidP="00BA36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A36FD" w:rsidRDefault="00BA36FD" w:rsidP="00BA36F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A36FD" w:rsidRPr="00C60823" w:rsidRDefault="00BA36FD" w:rsidP="00BA36F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7B7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-478790</wp:posOffset>
                </wp:positionH>
                <wp:positionV relativeFrom="paragraph">
                  <wp:posOffset>3082275</wp:posOffset>
                </wp:positionV>
                <wp:extent cx="3326130" cy="324231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324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932" w:rsidRDefault="00BA36FD" w:rsidP="00750932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Literacy and Phonics </w:t>
                            </w:r>
                          </w:p>
                          <w:p w:rsidR="00C93E9C" w:rsidRPr="00750932" w:rsidRDefault="00BF7D23" w:rsidP="00750932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 our phonics lessons we are continuing to work on phase 3</w:t>
                            </w:r>
                            <w:r w:rsidR="00750932">
                              <w:rPr>
                                <w:sz w:val="24"/>
                                <w:szCs w:val="24"/>
                              </w:rPr>
                              <w:t xml:space="preserve"> of our phonic programme Essential Letters and Sounds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50932">
                              <w:rPr>
                                <w:sz w:val="24"/>
                                <w:szCs w:val="24"/>
                              </w:rPr>
                              <w:t xml:space="preserve">We encourage the children to read and write a range of words and sentences. </w:t>
                            </w:r>
                          </w:p>
                          <w:p w:rsidR="00BF7D23" w:rsidRDefault="00750932" w:rsidP="00C93E9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children have been learning key facts in their sentence writing; that we start from the left of the page, we use finger spaces, and each sentence starts with an upper case letter and ends with a </w:t>
                            </w:r>
                            <w:r w:rsidR="00D97B7D">
                              <w:rPr>
                                <w:sz w:val="24"/>
                                <w:szCs w:val="24"/>
                              </w:rPr>
                              <w:t xml:space="preserve"> full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stop. </w:t>
                            </w:r>
                          </w:p>
                          <w:p w:rsidR="00D97B7D" w:rsidRDefault="00D97B7D" w:rsidP="00C93E9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50932" w:rsidRDefault="00750932" w:rsidP="00C93E9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Encourage your child to practise writing a short sentence at home. </w:t>
                            </w:r>
                          </w:p>
                          <w:p w:rsidR="00DF23F3" w:rsidRDefault="00DF23F3" w:rsidP="00C93E9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Can they write them in a letterjoin script?</w:t>
                            </w:r>
                          </w:p>
                          <w:p w:rsidR="00C93E9C" w:rsidRPr="00C93E9C" w:rsidRDefault="00C93E9C" w:rsidP="00C93E9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93E9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You can practise this at: </w:t>
                            </w:r>
                            <w:hyperlink r:id="rId7" w:history="1">
                              <w:r w:rsidRPr="00C93E9C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www.letterjoin.co.uk</w:t>
                              </w:r>
                            </w:hyperlink>
                          </w:p>
                          <w:p w:rsidR="00C93E9C" w:rsidRDefault="00C93E9C" w:rsidP="00C93E9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93E9C">
                              <w:rPr>
                                <w:b/>
                                <w:sz w:val="24"/>
                                <w:szCs w:val="24"/>
                              </w:rPr>
                              <w:t>Username: lj6682      Password: home</w:t>
                            </w:r>
                          </w:p>
                          <w:p w:rsidR="00BC532E" w:rsidRPr="00C93E9C" w:rsidRDefault="00BC532E" w:rsidP="00C93E9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7.7pt;margin-top:242.7pt;width:261.9pt;height:25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">
                <v:textbox>
                  <w:txbxContent>
                    <w:p w:rsidR="00750932" w:rsidRDefault="00BA36FD" w:rsidP="00750932">
                      <w:pPr>
                        <w:spacing w:line="24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Literacy and Phonics </w:t>
                      </w:r>
                    </w:p>
                    <w:p w:rsidR="00C93E9C" w:rsidRPr="00750932" w:rsidRDefault="00BF7D23" w:rsidP="00750932">
                      <w:pPr>
                        <w:spacing w:line="24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 our phonics lessons we are continuing to work on phase 3</w:t>
                      </w:r>
                      <w:r w:rsidR="00750932">
                        <w:rPr>
                          <w:sz w:val="24"/>
                          <w:szCs w:val="24"/>
                        </w:rPr>
                        <w:t xml:space="preserve"> of our phonic programme Essential Letters and Sounds</w:t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750932">
                        <w:rPr>
                          <w:sz w:val="24"/>
                          <w:szCs w:val="24"/>
                        </w:rPr>
                        <w:t xml:space="preserve">We encourage the children to read and write a range of words and sentences. </w:t>
                      </w:r>
                    </w:p>
                    <w:p w:rsidR="00BF7D23" w:rsidRDefault="00750932" w:rsidP="00C93E9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children have been learning key facts in their sentence writing; that we start from the left of the page, we use finger spaces, and each sentence starts with an upper case letter and ends with a </w:t>
                      </w:r>
                      <w:r w:rsidR="00D97B7D">
                        <w:rPr>
                          <w:sz w:val="24"/>
                          <w:szCs w:val="24"/>
                        </w:rPr>
                        <w:t xml:space="preserve"> full </w:t>
                      </w:r>
                      <w:r>
                        <w:rPr>
                          <w:sz w:val="24"/>
                          <w:szCs w:val="24"/>
                        </w:rPr>
                        <w:t xml:space="preserve">stop. </w:t>
                      </w:r>
                    </w:p>
                    <w:p w:rsidR="00D97B7D" w:rsidRDefault="00D97B7D" w:rsidP="00C93E9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750932" w:rsidRDefault="00750932" w:rsidP="00C93E9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Encourage your child to practise writing a short sentence at home. </w:t>
                      </w:r>
                    </w:p>
                    <w:p w:rsidR="00DF23F3" w:rsidRDefault="00DF23F3" w:rsidP="00C93E9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Can they write them in a letterjoin script?</w:t>
                      </w:r>
                    </w:p>
                    <w:p w:rsidR="00C93E9C" w:rsidRPr="00C93E9C" w:rsidRDefault="00C93E9C" w:rsidP="00C93E9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C93E9C">
                        <w:rPr>
                          <w:b/>
                          <w:sz w:val="24"/>
                          <w:szCs w:val="24"/>
                        </w:rPr>
                        <w:t xml:space="preserve">You can practise this at: </w:t>
                      </w:r>
                      <w:hyperlink r:id="rId8" w:history="1">
                        <w:r w:rsidRPr="00C93E9C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www.letterjoin.co.uk</w:t>
                        </w:r>
                      </w:hyperlink>
                    </w:p>
                    <w:p w:rsidR="00C93E9C" w:rsidRDefault="00C93E9C" w:rsidP="00C93E9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C93E9C">
                        <w:rPr>
                          <w:b/>
                          <w:sz w:val="24"/>
                          <w:szCs w:val="24"/>
                        </w:rPr>
                        <w:t>Username: lj6682      Password: home</w:t>
                      </w:r>
                    </w:p>
                    <w:p w:rsidR="00BC532E" w:rsidRPr="00C93E9C" w:rsidRDefault="00BC532E" w:rsidP="00C93E9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7B7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CA169ED" wp14:editId="676991B2">
                <wp:simplePos x="0" y="0"/>
                <wp:positionH relativeFrom="margin">
                  <wp:align>center</wp:align>
                </wp:positionH>
                <wp:positionV relativeFrom="paragraph">
                  <wp:posOffset>7763392</wp:posOffset>
                </wp:positionV>
                <wp:extent cx="6814820" cy="1168842"/>
                <wp:effectExtent l="0" t="0" r="24130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20" cy="1168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5AA" w:rsidRDefault="009F25AA" w:rsidP="009F25AA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80"/>
                              <w:gridCol w:w="3980"/>
                            </w:tblGrid>
                            <w:tr w:rsidR="00791DE6" w:rsidTr="00CE5342">
                              <w:trPr>
                                <w:trHeight w:val="254"/>
                              </w:trPr>
                              <w:tc>
                                <w:tcPr>
                                  <w:tcW w:w="3980" w:type="dxa"/>
                                </w:tcPr>
                                <w:p w:rsidR="00791DE6" w:rsidRPr="00791DE6" w:rsidRDefault="00D97B7D" w:rsidP="00791DE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Yoga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</w:tcPr>
                                <w:p w:rsidR="00791DE6" w:rsidRPr="00791DE6" w:rsidRDefault="00D97B7D" w:rsidP="00791DE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Thursday</w:t>
                                  </w:r>
                                  <w:r w:rsidR="00791DE6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91DE6" w:rsidTr="00CE5342">
                              <w:trPr>
                                <w:trHeight w:val="271"/>
                              </w:trPr>
                              <w:tc>
                                <w:tcPr>
                                  <w:tcW w:w="3980" w:type="dxa"/>
                                </w:tcPr>
                                <w:p w:rsidR="00791DE6" w:rsidRPr="00791DE6" w:rsidRDefault="00D97B7D" w:rsidP="00791DE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3980" w:type="dxa"/>
                                </w:tcPr>
                                <w:p w:rsidR="00791DE6" w:rsidRPr="00791DE6" w:rsidRDefault="00D97B7D" w:rsidP="00791DE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</w:tbl>
                          <w:p w:rsidR="00E0304F" w:rsidRPr="00C60823" w:rsidRDefault="00E0304F" w:rsidP="00791DE6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549E8">
                              <w:rPr>
                                <w:sz w:val="24"/>
                                <w:szCs w:val="24"/>
                              </w:rPr>
                              <w:t xml:space="preserve">Please ensure </w:t>
                            </w:r>
                            <w:r w:rsidR="00F6616A" w:rsidRPr="006549E8">
                              <w:rPr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Pr="006549E8">
                              <w:rPr>
                                <w:sz w:val="24"/>
                                <w:szCs w:val="24"/>
                              </w:rPr>
                              <w:t xml:space="preserve">your child comes to school </w:t>
                            </w:r>
                            <w:r w:rsidR="00F6616A" w:rsidRPr="006549E8">
                              <w:rPr>
                                <w:sz w:val="24"/>
                                <w:szCs w:val="24"/>
                              </w:rPr>
                              <w:t>every</w:t>
                            </w:r>
                            <w:r w:rsidR="00791D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1DE6" w:rsidRPr="0075093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Friday</w:t>
                            </w:r>
                            <w:r w:rsidR="00F6616A" w:rsidRPr="006549E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49E8">
                              <w:rPr>
                                <w:sz w:val="24"/>
                                <w:szCs w:val="24"/>
                              </w:rPr>
                              <w:t>dressed in their Edna G. Olds PE</w:t>
                            </w:r>
                            <w:r w:rsidR="00F6616A" w:rsidRPr="006549E8">
                              <w:rPr>
                                <w:sz w:val="24"/>
                                <w:szCs w:val="24"/>
                              </w:rPr>
                              <w:t xml:space="preserve"> kit</w:t>
                            </w:r>
                            <w:r w:rsidRPr="006549E8">
                              <w:rPr>
                                <w:sz w:val="24"/>
                                <w:szCs w:val="24"/>
                              </w:rPr>
                              <w:t xml:space="preserve"> – a red top and black trousers/ shorts.</w:t>
                            </w:r>
                            <w:r w:rsidR="00CE534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169ED" id="Text Box 10" o:spid="_x0000_s1029" type="#_x0000_t202" style="position:absolute;left:0;text-align:left;margin-left:0;margin-top:611.3pt;width:536.6pt;height:92.0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">
                <v:textbox>
                  <w:txbxContent>
                    <w:p w:rsidR="009F25AA" w:rsidRDefault="009F25AA" w:rsidP="009F25AA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15" w:type="dxa"/>
                        <w:tblLook w:val="04A0" w:firstRow="1" w:lastRow="0" w:firstColumn="1" w:lastColumn="0" w:noHBand="0" w:noVBand="1"/>
                      </w:tblPr>
                      <w:tblGrid>
                        <w:gridCol w:w="3980"/>
                        <w:gridCol w:w="3980"/>
                      </w:tblGrid>
                      <w:tr w:rsidR="00791DE6" w:rsidTr="00CE5342">
                        <w:trPr>
                          <w:trHeight w:val="254"/>
                        </w:trPr>
                        <w:tc>
                          <w:tcPr>
                            <w:tcW w:w="3980" w:type="dxa"/>
                          </w:tcPr>
                          <w:p w:rsidR="00791DE6" w:rsidRPr="00791DE6" w:rsidRDefault="00D97B7D" w:rsidP="00791D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Yoga</w:t>
                            </w:r>
                          </w:p>
                        </w:tc>
                        <w:tc>
                          <w:tcPr>
                            <w:tcW w:w="3980" w:type="dxa"/>
                          </w:tcPr>
                          <w:p w:rsidR="00791DE6" w:rsidRPr="00791DE6" w:rsidRDefault="00D97B7D" w:rsidP="00791D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Thursday</w:t>
                            </w:r>
                            <w:r w:rsidR="00791DE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791DE6" w:rsidTr="00CE5342">
                        <w:trPr>
                          <w:trHeight w:val="271"/>
                        </w:trPr>
                        <w:tc>
                          <w:tcPr>
                            <w:tcW w:w="3980" w:type="dxa"/>
                          </w:tcPr>
                          <w:p w:rsidR="00791DE6" w:rsidRPr="00791DE6" w:rsidRDefault="00D97B7D" w:rsidP="00791D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3980" w:type="dxa"/>
                          </w:tcPr>
                          <w:p w:rsidR="00791DE6" w:rsidRPr="00791DE6" w:rsidRDefault="00D97B7D" w:rsidP="00791DE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Friday</w:t>
                            </w:r>
                          </w:p>
                        </w:tc>
                      </w:tr>
                    </w:tbl>
                    <w:p w:rsidR="00E0304F" w:rsidRPr="00C60823" w:rsidRDefault="00E0304F" w:rsidP="00791DE6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6549E8">
                        <w:rPr>
                          <w:sz w:val="24"/>
                          <w:szCs w:val="24"/>
                        </w:rPr>
                        <w:t xml:space="preserve">Please ensure </w:t>
                      </w:r>
                      <w:r w:rsidR="00F6616A" w:rsidRPr="006549E8">
                        <w:rPr>
                          <w:sz w:val="24"/>
                          <w:szCs w:val="24"/>
                        </w:rPr>
                        <w:t xml:space="preserve">that </w:t>
                      </w:r>
                      <w:r w:rsidRPr="006549E8">
                        <w:rPr>
                          <w:sz w:val="24"/>
                          <w:szCs w:val="24"/>
                        </w:rPr>
                        <w:t xml:space="preserve">your child comes to school </w:t>
                      </w:r>
                      <w:r w:rsidR="00F6616A" w:rsidRPr="006549E8">
                        <w:rPr>
                          <w:sz w:val="24"/>
                          <w:szCs w:val="24"/>
                        </w:rPr>
                        <w:t>every</w:t>
                      </w:r>
                      <w:r w:rsidR="00791DE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91DE6" w:rsidRPr="00750932">
                        <w:rPr>
                          <w:b/>
                          <w:color w:val="FF0000"/>
                          <w:sz w:val="24"/>
                          <w:szCs w:val="24"/>
                        </w:rPr>
                        <w:t>Friday</w:t>
                      </w:r>
                      <w:r w:rsidR="00F6616A" w:rsidRPr="006549E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549E8">
                        <w:rPr>
                          <w:sz w:val="24"/>
                          <w:szCs w:val="24"/>
                        </w:rPr>
                        <w:t>dressed in their Edna G. Olds PE</w:t>
                      </w:r>
                      <w:r w:rsidR="00F6616A" w:rsidRPr="006549E8">
                        <w:rPr>
                          <w:sz w:val="24"/>
                          <w:szCs w:val="24"/>
                        </w:rPr>
                        <w:t xml:space="preserve"> kit</w:t>
                      </w:r>
                      <w:r w:rsidRPr="006549E8">
                        <w:rPr>
                          <w:sz w:val="24"/>
                          <w:szCs w:val="24"/>
                        </w:rPr>
                        <w:t xml:space="preserve"> – a red top and black trousers/ shorts.</w:t>
                      </w:r>
                      <w:r w:rsidR="00CE534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B7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3079883</wp:posOffset>
                </wp:positionH>
                <wp:positionV relativeFrom="paragraph">
                  <wp:posOffset>3464309</wp:posOffset>
                </wp:positionV>
                <wp:extent cx="3105150" cy="2273935"/>
                <wp:effectExtent l="0" t="0" r="1905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27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940" w:rsidRDefault="002C682F" w:rsidP="00750932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560B7">
                              <w:rPr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:rsidR="00750932" w:rsidRDefault="00750932" w:rsidP="00750932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 Maths this term we will be exploring numbers beyond 10. We will be counting, learning to form the numerals</w:t>
                            </w:r>
                            <w:r w:rsidR="000C6940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understanding that a number can be ten and a bit more. We will continue to use practical resources to h</w:t>
                            </w:r>
                            <w:r w:rsidR="000C6940">
                              <w:rPr>
                                <w:sz w:val="24"/>
                                <w:szCs w:val="24"/>
                              </w:rPr>
                              <w:t>elp us</w:t>
                            </w:r>
                            <w:r w:rsidR="00D97B7D">
                              <w:rPr>
                                <w:sz w:val="24"/>
                                <w:szCs w:val="24"/>
                              </w:rPr>
                              <w:t xml:space="preserve"> and learn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through play.</w:t>
                            </w:r>
                          </w:p>
                          <w:p w:rsidR="00750932" w:rsidRDefault="00750932" w:rsidP="00750932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Through </w:t>
                            </w:r>
                            <w:r w:rsidR="000C6940">
                              <w:rPr>
                                <w:sz w:val="24"/>
                                <w:szCs w:val="24"/>
                              </w:rPr>
                              <w:t>small group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practical activities, we shall also be learning to recall the pairs of numbers that total ten. </w:t>
                            </w:r>
                          </w:p>
                          <w:p w:rsidR="00BE4B97" w:rsidRDefault="00BE4B97" w:rsidP="009F25AA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60823" w:rsidRPr="00C60823" w:rsidRDefault="00C60823" w:rsidP="009F25AA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2.5pt;margin-top:272.8pt;width:244.5pt;height:179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">
                <v:textbox>
                  <w:txbxContent>
                    <w:p w:rsidR="000C6940" w:rsidRDefault="002C682F" w:rsidP="00750932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D560B7">
                        <w:rPr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:rsidR="00750932" w:rsidRDefault="00750932" w:rsidP="00750932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 Maths this term we will be exploring numbers beyond 10. We will be counting, learning to form the numerals</w:t>
                      </w:r>
                      <w:r w:rsidR="000C6940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and understanding that a number can be ten and a bit more. We will continue to use practical resources to h</w:t>
                      </w:r>
                      <w:r w:rsidR="000C6940">
                        <w:rPr>
                          <w:sz w:val="24"/>
                          <w:szCs w:val="24"/>
                        </w:rPr>
                        <w:t>elp us</w:t>
                      </w:r>
                      <w:r w:rsidR="00D97B7D">
                        <w:rPr>
                          <w:sz w:val="24"/>
                          <w:szCs w:val="24"/>
                        </w:rPr>
                        <w:t xml:space="preserve"> and learn</w:t>
                      </w:r>
                      <w:r>
                        <w:rPr>
                          <w:sz w:val="24"/>
                          <w:szCs w:val="24"/>
                        </w:rPr>
                        <w:t xml:space="preserve"> through play.</w:t>
                      </w:r>
                    </w:p>
                    <w:p w:rsidR="00750932" w:rsidRDefault="00750932" w:rsidP="00750932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Through </w:t>
                      </w:r>
                      <w:r w:rsidR="000C6940">
                        <w:rPr>
                          <w:sz w:val="24"/>
                          <w:szCs w:val="24"/>
                        </w:rPr>
                        <w:t>small group</w:t>
                      </w:r>
                      <w:r>
                        <w:rPr>
                          <w:sz w:val="24"/>
                          <w:szCs w:val="24"/>
                        </w:rPr>
                        <w:t xml:space="preserve"> and practical activities, we shall also be learning to recall the pairs of numbers that total ten. </w:t>
                      </w:r>
                    </w:p>
                    <w:p w:rsidR="00BE4B97" w:rsidRDefault="00BE4B97" w:rsidP="009F25AA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C60823" w:rsidRPr="00C60823" w:rsidRDefault="00C60823" w:rsidP="009F25AA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798C">
        <w:rPr>
          <w:noProof/>
          <w:sz w:val="72"/>
          <w:szCs w:val="7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-198562</wp:posOffset>
            </wp:positionH>
            <wp:positionV relativeFrom="paragraph">
              <wp:posOffset>-390773</wp:posOffset>
            </wp:positionV>
            <wp:extent cx="1407381" cy="804536"/>
            <wp:effectExtent l="0" t="0" r="2540" b="0"/>
            <wp:wrapNone/>
            <wp:docPr id="12" name="Picture 12" descr="C:\Users\NatalieM\AppData\Local\Microsoft\Windows\INetCache\Content.MSO\AC11F4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lieM\AppData\Local\Microsoft\Windows\INetCache\Content.MSO\AC11F49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" t="703"/>
                    <a:stretch/>
                  </pic:blipFill>
                  <pic:spPr bwMode="auto">
                    <a:xfrm>
                      <a:off x="0" y="0"/>
                      <a:ext cx="1407381" cy="80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98C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4389120</wp:posOffset>
            </wp:positionH>
            <wp:positionV relativeFrom="paragraph">
              <wp:posOffset>-391078</wp:posOffset>
            </wp:positionV>
            <wp:extent cx="1338525" cy="89855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445" cy="907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93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2B9AAD" wp14:editId="14D9B7F1">
                <wp:simplePos x="0" y="0"/>
                <wp:positionH relativeFrom="column">
                  <wp:posOffset>-668020</wp:posOffset>
                </wp:positionH>
                <wp:positionV relativeFrom="paragraph">
                  <wp:posOffset>984250</wp:posOffset>
                </wp:positionV>
                <wp:extent cx="4485005" cy="1924050"/>
                <wp:effectExtent l="0" t="0" r="1079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00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32E" w:rsidRDefault="00822977" w:rsidP="009F25AA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This half term </w:t>
                            </w:r>
                            <w:r w:rsidR="00BB5D34">
                              <w:rPr>
                                <w:sz w:val="24"/>
                                <w:szCs w:val="24"/>
                              </w:rPr>
                              <w:t>our topic is ‘Power and Communication</w:t>
                            </w:r>
                            <w:r w:rsidR="00BA4095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="00F6616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BB5D34">
                              <w:rPr>
                                <w:sz w:val="24"/>
                                <w:szCs w:val="24"/>
                              </w:rPr>
                              <w:t xml:space="preserve"> We will be exploring how we communicate with one another</w:t>
                            </w:r>
                            <w:r w:rsidR="00BF7D23">
                              <w:rPr>
                                <w:sz w:val="24"/>
                                <w:szCs w:val="24"/>
                              </w:rPr>
                              <w:t xml:space="preserve"> and we</w:t>
                            </w:r>
                            <w:r w:rsidR="00D97B7D">
                              <w:rPr>
                                <w:sz w:val="24"/>
                                <w:szCs w:val="24"/>
                              </w:rPr>
                              <w:t xml:space="preserve"> also</w:t>
                            </w:r>
                            <w:r w:rsidR="00BF7D23">
                              <w:rPr>
                                <w:sz w:val="24"/>
                                <w:szCs w:val="24"/>
                              </w:rPr>
                              <w:t xml:space="preserve"> look at how plants and m</w:t>
                            </w:r>
                            <w:r w:rsidR="00BB5D34">
                              <w:rPr>
                                <w:sz w:val="24"/>
                                <w:szCs w:val="24"/>
                              </w:rPr>
                              <w:t xml:space="preserve">ini beasts change and grow. </w:t>
                            </w:r>
                            <w:r w:rsidR="00BF7D23">
                              <w:rPr>
                                <w:sz w:val="24"/>
                                <w:szCs w:val="24"/>
                              </w:rPr>
                              <w:t xml:space="preserve">We shall explore how our local and school environment is changing as we move into spring. </w:t>
                            </w:r>
                          </w:p>
                          <w:p w:rsidR="00BC532E" w:rsidRPr="00285E66" w:rsidRDefault="00BC532E" w:rsidP="009F25AA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Our clas</w:t>
                            </w:r>
                            <w:r w:rsidR="00383F18">
                              <w:rPr>
                                <w:sz w:val="24"/>
                                <w:szCs w:val="24"/>
                              </w:rPr>
                              <w:t>s book is ‘</w:t>
                            </w:r>
                            <w:r w:rsidR="00BF7D23">
                              <w:rPr>
                                <w:sz w:val="24"/>
                                <w:szCs w:val="24"/>
                              </w:rPr>
                              <w:t xml:space="preserve">Handa’s Surprise’ by Eileen Browne. Through the story we will be learning the names of new fruits and even get to taste them! </w:t>
                            </w:r>
                            <w:r w:rsidR="00CE534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7D23">
                              <w:rPr>
                                <w:sz w:val="24"/>
                                <w:szCs w:val="24"/>
                              </w:rPr>
                              <w:t xml:space="preserve">We will sequence the story and act out parts of it to perform to the class. We will also compare the location of Kenya with Nottingham, exploring </w:t>
                            </w:r>
                            <w:r w:rsidR="00D97B7D">
                              <w:rPr>
                                <w:sz w:val="24"/>
                                <w:szCs w:val="24"/>
                              </w:rPr>
                              <w:t>different</w:t>
                            </w:r>
                            <w:r w:rsidR="00BF7D23">
                              <w:rPr>
                                <w:sz w:val="24"/>
                                <w:szCs w:val="24"/>
                              </w:rPr>
                              <w:t xml:space="preserve"> animals and </w:t>
                            </w:r>
                            <w:r w:rsidR="00D97B7D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BF7D23">
                              <w:rPr>
                                <w:sz w:val="24"/>
                                <w:szCs w:val="24"/>
                              </w:rPr>
                              <w:t>weather.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B9AAD" id="Text Box 3" o:spid="_x0000_s1031" type="#_x0000_t202" style="position:absolute;left:0;text-align:left;margin-left:-52.6pt;margin-top:77.5pt;width:353.15pt;height:15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">
                <v:textbox>
                  <w:txbxContent>
                    <w:p w:rsidR="00BC532E" w:rsidRDefault="00822977" w:rsidP="009F25AA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This half term </w:t>
                      </w:r>
                      <w:r w:rsidR="00BB5D34">
                        <w:rPr>
                          <w:sz w:val="24"/>
                          <w:szCs w:val="24"/>
                        </w:rPr>
                        <w:t>our topic is ‘Power and Communication</w:t>
                      </w:r>
                      <w:r w:rsidR="00BA4095">
                        <w:rPr>
                          <w:sz w:val="24"/>
                          <w:szCs w:val="24"/>
                        </w:rPr>
                        <w:t>’</w:t>
                      </w:r>
                      <w:r w:rsidR="00F6616A">
                        <w:rPr>
                          <w:sz w:val="24"/>
                          <w:szCs w:val="24"/>
                        </w:rPr>
                        <w:t>.</w:t>
                      </w:r>
                      <w:r w:rsidR="00BB5D34">
                        <w:rPr>
                          <w:sz w:val="24"/>
                          <w:szCs w:val="24"/>
                        </w:rPr>
                        <w:t xml:space="preserve"> We will be exploring how we communicate with one another</w:t>
                      </w:r>
                      <w:r w:rsidR="00BF7D23">
                        <w:rPr>
                          <w:sz w:val="24"/>
                          <w:szCs w:val="24"/>
                        </w:rPr>
                        <w:t xml:space="preserve"> and we</w:t>
                      </w:r>
                      <w:r w:rsidR="00D97B7D">
                        <w:rPr>
                          <w:sz w:val="24"/>
                          <w:szCs w:val="24"/>
                        </w:rPr>
                        <w:t xml:space="preserve"> also</w:t>
                      </w:r>
                      <w:r w:rsidR="00BF7D23">
                        <w:rPr>
                          <w:sz w:val="24"/>
                          <w:szCs w:val="24"/>
                        </w:rPr>
                        <w:t xml:space="preserve"> look at how plants and m</w:t>
                      </w:r>
                      <w:r w:rsidR="00BB5D34">
                        <w:rPr>
                          <w:sz w:val="24"/>
                          <w:szCs w:val="24"/>
                        </w:rPr>
                        <w:t xml:space="preserve">ini beasts change and grow. </w:t>
                      </w:r>
                      <w:r w:rsidR="00BF7D23">
                        <w:rPr>
                          <w:sz w:val="24"/>
                          <w:szCs w:val="24"/>
                        </w:rPr>
                        <w:t xml:space="preserve">We shall explore how our local and school environment is changing as we move into spring. </w:t>
                      </w:r>
                    </w:p>
                    <w:p w:rsidR="00BC532E" w:rsidRPr="00285E66" w:rsidRDefault="00BC532E" w:rsidP="009F25AA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Our clas</w:t>
                      </w:r>
                      <w:r w:rsidR="00383F18">
                        <w:rPr>
                          <w:sz w:val="24"/>
                          <w:szCs w:val="24"/>
                        </w:rPr>
                        <w:t>s book is ‘</w:t>
                      </w:r>
                      <w:r w:rsidR="00BF7D23">
                        <w:rPr>
                          <w:sz w:val="24"/>
                          <w:szCs w:val="24"/>
                        </w:rPr>
                        <w:t xml:space="preserve">Handa’s Surprise’ by Eileen Browne. Through the story we will be learning the names of new fruits and even get to taste them! </w:t>
                      </w:r>
                      <w:r w:rsidR="00CE534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F7D23">
                        <w:rPr>
                          <w:sz w:val="24"/>
                          <w:szCs w:val="24"/>
                        </w:rPr>
                        <w:t xml:space="preserve">We will sequence the story and act out parts of it to perform to the class. We will also compare the location of Kenya with Nottingham, exploring </w:t>
                      </w:r>
                      <w:r w:rsidR="00D97B7D">
                        <w:rPr>
                          <w:sz w:val="24"/>
                          <w:szCs w:val="24"/>
                        </w:rPr>
                        <w:t>different</w:t>
                      </w:r>
                      <w:r w:rsidR="00BF7D23">
                        <w:rPr>
                          <w:sz w:val="24"/>
                          <w:szCs w:val="24"/>
                        </w:rPr>
                        <w:t xml:space="preserve"> animals and </w:t>
                      </w:r>
                      <w:r w:rsidR="00D97B7D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BF7D23">
                        <w:rPr>
                          <w:sz w:val="24"/>
                          <w:szCs w:val="24"/>
                        </w:rPr>
                        <w:t>weather.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2801" w:rsidSect="00BB5D34"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18" w:rsidRDefault="00383F18" w:rsidP="00383F18">
      <w:pPr>
        <w:spacing w:after="0" w:line="240" w:lineRule="auto"/>
      </w:pPr>
      <w:r>
        <w:separator/>
      </w:r>
    </w:p>
  </w:endnote>
  <w:endnote w:type="continuationSeparator" w:id="0">
    <w:p w:rsidR="00383F18" w:rsidRDefault="00383F18" w:rsidP="0038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18" w:rsidRDefault="00383F18" w:rsidP="00383F18">
      <w:pPr>
        <w:spacing w:after="0" w:line="240" w:lineRule="auto"/>
      </w:pPr>
      <w:r>
        <w:separator/>
      </w:r>
    </w:p>
  </w:footnote>
  <w:footnote w:type="continuationSeparator" w:id="0">
    <w:p w:rsidR="00383F18" w:rsidRDefault="00383F18" w:rsidP="00383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2F"/>
    <w:rsid w:val="000C6940"/>
    <w:rsid w:val="000E7606"/>
    <w:rsid w:val="001139C0"/>
    <w:rsid w:val="0021798C"/>
    <w:rsid w:val="00285E66"/>
    <w:rsid w:val="002C682F"/>
    <w:rsid w:val="00383F18"/>
    <w:rsid w:val="003C4246"/>
    <w:rsid w:val="004C5FE0"/>
    <w:rsid w:val="004E2774"/>
    <w:rsid w:val="005402E3"/>
    <w:rsid w:val="005A6A30"/>
    <w:rsid w:val="005C4AA1"/>
    <w:rsid w:val="005D562A"/>
    <w:rsid w:val="0060586E"/>
    <w:rsid w:val="006549E8"/>
    <w:rsid w:val="00750932"/>
    <w:rsid w:val="0078462B"/>
    <w:rsid w:val="00791DE6"/>
    <w:rsid w:val="007F2801"/>
    <w:rsid w:val="00822977"/>
    <w:rsid w:val="008B7823"/>
    <w:rsid w:val="008D0019"/>
    <w:rsid w:val="0096436B"/>
    <w:rsid w:val="009C180D"/>
    <w:rsid w:val="009F25AA"/>
    <w:rsid w:val="00BA36FD"/>
    <w:rsid w:val="00BA4095"/>
    <w:rsid w:val="00BB5D34"/>
    <w:rsid w:val="00BC532E"/>
    <w:rsid w:val="00BE4B97"/>
    <w:rsid w:val="00BF7D23"/>
    <w:rsid w:val="00C60823"/>
    <w:rsid w:val="00C71C12"/>
    <w:rsid w:val="00C93E9C"/>
    <w:rsid w:val="00CD7814"/>
    <w:rsid w:val="00CE5342"/>
    <w:rsid w:val="00D011F5"/>
    <w:rsid w:val="00D560B7"/>
    <w:rsid w:val="00D97B7D"/>
    <w:rsid w:val="00DE0841"/>
    <w:rsid w:val="00DF23F3"/>
    <w:rsid w:val="00E0304F"/>
    <w:rsid w:val="00EE4261"/>
    <w:rsid w:val="00F40412"/>
    <w:rsid w:val="00F6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c000"/>
    </o:shapedefaults>
    <o:shapelayout v:ext="edit">
      <o:idmap v:ext="edit" data="1"/>
    </o:shapelayout>
  </w:shapeDefaults>
  <w:decimalSymbol w:val="."/>
  <w:listSeparator w:val=","/>
  <w14:docId w14:val="17BDAABA"/>
  <w15:chartTrackingRefBased/>
  <w15:docId w15:val="{DD65BD45-BFA8-4211-8235-D1777C58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E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9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18"/>
  </w:style>
  <w:style w:type="paragraph" w:styleId="Footer">
    <w:name w:val="footer"/>
    <w:basedOn w:val="Normal"/>
    <w:link w:val="FooterChar"/>
    <w:uiPriority w:val="99"/>
    <w:unhideWhenUsed/>
    <w:rsid w:val="0038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18"/>
  </w:style>
  <w:style w:type="paragraph" w:styleId="BalloonText">
    <w:name w:val="Balloon Text"/>
    <w:basedOn w:val="Normal"/>
    <w:link w:val="BalloonTextChar"/>
    <w:uiPriority w:val="99"/>
    <w:semiHidden/>
    <w:unhideWhenUsed/>
    <w:rsid w:val="003C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terjoin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tterjoin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G Olds Reception Teacher</dc:creator>
  <cp:keywords/>
  <dc:description/>
  <cp:lastModifiedBy>Faye Brewin</cp:lastModifiedBy>
  <cp:revision>3</cp:revision>
  <cp:lastPrinted>2026-04-17T07:40:00Z</cp:lastPrinted>
  <dcterms:created xsi:type="dcterms:W3CDTF">2026-04-17T07:32:00Z</dcterms:created>
  <dcterms:modified xsi:type="dcterms:W3CDTF">2026-04-17T13:25:00Z</dcterms:modified>
</cp:coreProperties>
</file>